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40" w:rsidRPr="00BF65A4" w:rsidRDefault="00D56A40" w:rsidP="00D56A40">
      <w:pPr>
        <w:jc w:val="center"/>
      </w:pPr>
      <w:r>
        <w:rPr>
          <w:noProof/>
        </w:rPr>
        <w:drawing>
          <wp:inline distT="0" distB="0" distL="0" distR="0" wp14:anchorId="227E1DDE" wp14:editId="5B4C89AA">
            <wp:extent cx="1200150" cy="89110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o_logo_rus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156" cy="89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A40" w:rsidRPr="00BF65A4" w:rsidRDefault="00D56A40" w:rsidP="00D56A40">
      <w:pPr>
        <w:jc w:val="right"/>
      </w:pPr>
    </w:p>
    <w:p w:rsidR="00D56A40" w:rsidRPr="00C74D8F" w:rsidRDefault="00D56A40" w:rsidP="00D56A40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Русское географическое общество</w:t>
      </w:r>
    </w:p>
    <w:p w:rsidR="00D56A40" w:rsidRPr="00C74D8F" w:rsidRDefault="00D56A40" w:rsidP="00D56A40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Молодежный интеллектуальный клуб</w:t>
      </w:r>
    </w:p>
    <w:p w:rsidR="00D56A40" w:rsidRDefault="00D56A40" w:rsidP="00D56A40">
      <w:pPr>
        <w:spacing w:line="23" w:lineRule="atLeast"/>
        <w:rPr>
          <w:sz w:val="20"/>
          <w:szCs w:val="20"/>
        </w:rPr>
      </w:pP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Резолюция</w:t>
      </w:r>
      <w:r w:rsidRPr="00156938">
        <w:rPr>
          <w:b/>
          <w:sz w:val="28"/>
          <w:szCs w:val="28"/>
        </w:rPr>
        <w:t xml:space="preserve"> по итогам заседания </w:t>
      </w:r>
    </w:p>
    <w:p w:rsidR="00D56A40" w:rsidRPr="00156938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Молодежного интеллектуального клуба РГО</w:t>
      </w:r>
    </w:p>
    <w:p w:rsidR="00D56A40" w:rsidRPr="00515A93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 w:rsidRPr="00011ADE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февраля 2017</w:t>
      </w:r>
      <w:r w:rsidRPr="00156938">
        <w:rPr>
          <w:b/>
          <w:sz w:val="28"/>
          <w:szCs w:val="28"/>
        </w:rPr>
        <w:t xml:space="preserve"> года</w:t>
      </w:r>
    </w:p>
    <w:p w:rsidR="00D56A40" w:rsidRPr="00156938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тему </w:t>
      </w: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«Карьерные перспективы молодого географа»</w:t>
      </w: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</w:p>
    <w:p w:rsidR="00D56A40" w:rsidRPr="005C4E73" w:rsidRDefault="00D56A40" w:rsidP="00D56A40">
      <w:pPr>
        <w:spacing w:after="240" w:line="23" w:lineRule="atLeast"/>
        <w:jc w:val="both"/>
      </w:pPr>
      <w:r>
        <w:rPr>
          <w:b/>
          <w:sz w:val="28"/>
          <w:szCs w:val="28"/>
        </w:rPr>
        <w:tab/>
      </w:r>
      <w:r>
        <w:t>16 февраля 2017 года в московской Штаб-квартире Русского географического общества состоялось заседание Молодежного интеллектуального клуба на тему «Карьерные перспективы молодого географа». У</w:t>
      </w:r>
      <w:r w:rsidRPr="005C4E73">
        <w:t>частники заседания –</w:t>
      </w:r>
      <w:r>
        <w:t xml:space="preserve"> </w:t>
      </w:r>
      <w:r w:rsidRPr="005C4E73">
        <w:t>3</w:t>
      </w:r>
      <w:r>
        <w:t>2</w:t>
      </w:r>
      <w:r w:rsidRPr="005C4E73">
        <w:rPr>
          <w:b/>
        </w:rPr>
        <w:t xml:space="preserve"> </w:t>
      </w:r>
      <w:r w:rsidRPr="005C4E73">
        <w:t>молодых ученых, студентов и аспирантов, представляющих московские вузы (МГУ имен</w:t>
      </w:r>
      <w:r>
        <w:t xml:space="preserve">и </w:t>
      </w:r>
      <w:proofErr w:type="spellStart"/>
      <w:r>
        <w:t>М.В.Ломоносова</w:t>
      </w:r>
      <w:proofErr w:type="spellEnd"/>
      <w:r>
        <w:t xml:space="preserve">, МПГУ, </w:t>
      </w:r>
      <w:proofErr w:type="spellStart"/>
      <w:r>
        <w:t>МИИГАиК</w:t>
      </w:r>
      <w:proofErr w:type="spellEnd"/>
      <w:r w:rsidRPr="005C4E73">
        <w:t xml:space="preserve">), а также </w:t>
      </w:r>
      <w:r>
        <w:t>школьники старших классов</w:t>
      </w:r>
      <w:r w:rsidRPr="005C4E73">
        <w:t xml:space="preserve">, молодежные общественные лидеры, эксперты в области </w:t>
      </w:r>
      <w:r>
        <w:t>трудоустройства молодежи, географы – специалисты в различных сферах деятельности (наука, телевидение, общественная деятельность)</w:t>
      </w:r>
      <w:r w:rsidRPr="005C4E73">
        <w:t>.</w:t>
      </w:r>
    </w:p>
    <w:p w:rsidR="00D56A40" w:rsidRPr="00AB4FA8" w:rsidRDefault="00D56A40" w:rsidP="00D56A40">
      <w:pPr>
        <w:spacing w:after="240" w:line="23" w:lineRule="atLeast"/>
        <w:ind w:firstLine="709"/>
        <w:jc w:val="both"/>
        <w:rPr>
          <w:b/>
        </w:rPr>
      </w:pPr>
      <w:r w:rsidRPr="00AB4FA8">
        <w:rPr>
          <w:color w:val="000000"/>
          <w:shd w:val="clear" w:color="auto" w:fill="FFFFFF"/>
        </w:rPr>
        <w:t xml:space="preserve">После вступительного доклада началась работа в фокус-группах, каждой из </w:t>
      </w:r>
      <w:proofErr w:type="gramStart"/>
      <w:r w:rsidRPr="00AB4FA8">
        <w:rPr>
          <w:color w:val="000000"/>
          <w:shd w:val="clear" w:color="auto" w:fill="FFFFFF"/>
        </w:rPr>
        <w:t>которых</w:t>
      </w:r>
      <w:proofErr w:type="gramEnd"/>
      <w:r w:rsidRPr="00AB4FA8">
        <w:rPr>
          <w:color w:val="000000"/>
          <w:shd w:val="clear" w:color="auto" w:fill="FFFFFF"/>
        </w:rPr>
        <w:t xml:space="preserve"> предлагалось подумать над проблемами, </w:t>
      </w:r>
      <w:r w:rsidR="00011ADE">
        <w:rPr>
          <w:color w:val="000000"/>
          <w:shd w:val="clear" w:color="auto" w:fill="FFFFFF"/>
        </w:rPr>
        <w:t>поставленными</w:t>
      </w:r>
      <w:r w:rsidRPr="00AB4FA8">
        <w:rPr>
          <w:color w:val="000000"/>
          <w:shd w:val="clear" w:color="auto" w:fill="FFFFFF"/>
        </w:rPr>
        <w:t xml:space="preserve"> ведущим</w:t>
      </w:r>
      <w:r>
        <w:rPr>
          <w:color w:val="000000"/>
          <w:shd w:val="clear" w:color="auto" w:fill="FFFFFF"/>
        </w:rPr>
        <w:t xml:space="preserve">. </w:t>
      </w:r>
      <w:r w:rsidRPr="00AB4FA8">
        <w:rPr>
          <w:color w:val="000000"/>
          <w:shd w:val="clear" w:color="auto" w:fill="FFFFFF"/>
        </w:rPr>
        <w:t>По итогам обсуждений ребята выступали с собственными идеями и предложениями, которые вошли в текущий документ</w:t>
      </w:r>
      <w:r w:rsidRPr="00AB4FA8">
        <w:t xml:space="preserve">. </w:t>
      </w:r>
    </w:p>
    <w:p w:rsidR="00B703BB" w:rsidRDefault="00D56A40" w:rsidP="00D56A40">
      <w:pPr>
        <w:spacing w:after="240" w:line="23" w:lineRule="atLeast"/>
        <w:ind w:firstLine="709"/>
        <w:jc w:val="both"/>
      </w:pPr>
      <w:r w:rsidRPr="004B6108">
        <w:t>Участники Молодежного интеллектуального клуба Русского географического общества</w:t>
      </w:r>
      <w:r w:rsidRPr="006B266A">
        <w:t xml:space="preserve"> </w:t>
      </w:r>
      <w:r w:rsidR="00B703BB">
        <w:t>пришли к следующим выводам</w:t>
      </w:r>
      <w:r>
        <w:t>:</w:t>
      </w:r>
    </w:p>
    <w:p w:rsidR="00D56A40" w:rsidRDefault="00921C1D" w:rsidP="00B703BB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У всех участников заседания о</w:t>
      </w:r>
      <w:r w:rsidR="00B703BB">
        <w:t xml:space="preserve">тсутствует </w:t>
      </w:r>
      <w:r w:rsidR="00011ADE">
        <w:t>общее</w:t>
      </w:r>
      <w:r w:rsidR="00B703BB">
        <w:t xml:space="preserve"> понимание </w:t>
      </w:r>
      <w:r>
        <w:t>того</w:t>
      </w:r>
      <w:r w:rsidR="00B703BB">
        <w:t xml:space="preserve">, кто такой географ и чем он занимается. </w:t>
      </w:r>
    </w:p>
    <w:p w:rsidR="00B703BB" w:rsidRDefault="00B703BB" w:rsidP="00B703BB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Осознание</w:t>
      </w:r>
      <w:r w:rsidR="00011ADE">
        <w:t xml:space="preserve"> собственных предпочтений </w:t>
      </w:r>
      <w:proofErr w:type="spellStart"/>
      <w:r w:rsidR="00011ADE">
        <w:t>тносительно</w:t>
      </w:r>
      <w:proofErr w:type="spellEnd"/>
      <w:r>
        <w:t xml:space="preserve"> будущей работе должно </w:t>
      </w:r>
      <w:r w:rsidR="00011ADE">
        <w:t>полностью сформироваться</w:t>
      </w:r>
      <w:r>
        <w:t xml:space="preserve"> во время обучения в вузе.</w:t>
      </w:r>
    </w:p>
    <w:p w:rsidR="00B703BB" w:rsidRDefault="00B703BB" w:rsidP="00B703BB">
      <w:pPr>
        <w:pStyle w:val="a5"/>
        <w:numPr>
          <w:ilvl w:val="0"/>
          <w:numId w:val="1"/>
        </w:numPr>
        <w:spacing w:after="240" w:line="23" w:lineRule="atLeast"/>
        <w:jc w:val="both"/>
      </w:pPr>
      <w:proofErr w:type="gramStart"/>
      <w:r>
        <w:t>Большинство участников не хотело бы</w:t>
      </w:r>
      <w:proofErr w:type="gramEnd"/>
      <w:r>
        <w:t xml:space="preserve"> работать по специальности. Среди причин были названы:</w:t>
      </w:r>
    </w:p>
    <w:p w:rsidR="00B703BB" w:rsidRDefault="00B703BB" w:rsidP="00A55B3D">
      <w:pPr>
        <w:pStyle w:val="a5"/>
        <w:numPr>
          <w:ilvl w:val="0"/>
          <w:numId w:val="7"/>
        </w:numPr>
        <w:spacing w:after="240" w:line="23" w:lineRule="atLeast"/>
        <w:jc w:val="both"/>
      </w:pPr>
      <w:r>
        <w:t>низкая заработная плата</w:t>
      </w:r>
      <w:r w:rsidR="00011ADE">
        <w:t>;</w:t>
      </w:r>
    </w:p>
    <w:p w:rsidR="00B703BB" w:rsidRDefault="00B703BB" w:rsidP="00A55B3D">
      <w:pPr>
        <w:pStyle w:val="a5"/>
        <w:numPr>
          <w:ilvl w:val="0"/>
          <w:numId w:val="7"/>
        </w:numPr>
        <w:spacing w:after="240" w:line="23" w:lineRule="atLeast"/>
        <w:jc w:val="both"/>
      </w:pPr>
      <w:r>
        <w:t>отсутствие конкретных предложений на рынке труда</w:t>
      </w:r>
      <w:r w:rsidR="00011ADE">
        <w:t>;</w:t>
      </w:r>
    </w:p>
    <w:p w:rsidR="00B703BB" w:rsidRDefault="00B703BB" w:rsidP="00A55B3D">
      <w:pPr>
        <w:pStyle w:val="a5"/>
        <w:numPr>
          <w:ilvl w:val="0"/>
          <w:numId w:val="7"/>
        </w:numPr>
        <w:spacing w:after="240" w:line="23" w:lineRule="atLeast"/>
        <w:jc w:val="both"/>
      </w:pPr>
      <w:r>
        <w:t>слабая информационная обеспеченность выпускников о вакансиях</w:t>
      </w:r>
      <w:r w:rsidR="00011ADE">
        <w:t>;</w:t>
      </w:r>
    </w:p>
    <w:p w:rsidR="00B703BB" w:rsidRDefault="00B703BB" w:rsidP="00A55B3D">
      <w:pPr>
        <w:pStyle w:val="a5"/>
        <w:numPr>
          <w:ilvl w:val="0"/>
          <w:numId w:val="7"/>
        </w:numPr>
        <w:spacing w:after="240" w:line="23" w:lineRule="atLeast"/>
        <w:jc w:val="both"/>
      </w:pPr>
      <w:r>
        <w:t>заложенные в раннем возрасте шаблоны не соответствуют действительности</w:t>
      </w:r>
      <w:r w:rsidR="00011ADE">
        <w:t>;</w:t>
      </w:r>
    </w:p>
    <w:p w:rsidR="00B703BB" w:rsidRDefault="00B703BB" w:rsidP="00A55B3D">
      <w:pPr>
        <w:pStyle w:val="a5"/>
        <w:numPr>
          <w:ilvl w:val="0"/>
          <w:numId w:val="7"/>
        </w:numPr>
        <w:spacing w:after="240" w:line="23" w:lineRule="atLeast"/>
        <w:jc w:val="both"/>
      </w:pPr>
      <w:r>
        <w:t>работодатели не имеют представления о том, чем именно может заниматься географ.</w:t>
      </w:r>
    </w:p>
    <w:p w:rsidR="00A55B3D" w:rsidRPr="00A55B3D" w:rsidRDefault="00A55B3D" w:rsidP="00011ADE">
      <w:pPr>
        <w:pStyle w:val="a5"/>
        <w:numPr>
          <w:ilvl w:val="0"/>
          <w:numId w:val="1"/>
        </w:numPr>
        <w:jc w:val="both"/>
      </w:pPr>
      <w:r w:rsidRPr="00A55B3D">
        <w:t>У молодежи есть сильное желание заниматься любимой наукой (географией), однако это желание подавляется вышеуказанны</w:t>
      </w:r>
      <w:r w:rsidR="00921C1D">
        <w:t>ми</w:t>
      </w:r>
      <w:r w:rsidRPr="00A55B3D">
        <w:t xml:space="preserve"> причин</w:t>
      </w:r>
      <w:r w:rsidR="00921C1D">
        <w:t>ами</w:t>
      </w:r>
      <w:bookmarkStart w:id="0" w:name="_GoBack"/>
      <w:bookmarkEnd w:id="0"/>
      <w:r w:rsidRPr="00A55B3D">
        <w:t>.</w:t>
      </w:r>
    </w:p>
    <w:p w:rsidR="00B703BB" w:rsidRDefault="00B24DF3" w:rsidP="00B703BB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Уникальность географа состоит в его возможности совмещать функционал универсального сотрудника и узконаправленного специалиста.</w:t>
      </w:r>
    </w:p>
    <w:p w:rsidR="00B24DF3" w:rsidRDefault="00B24DF3" w:rsidP="00B24DF3">
      <w:pPr>
        <w:pStyle w:val="a5"/>
        <w:numPr>
          <w:ilvl w:val="0"/>
          <w:numId w:val="1"/>
        </w:numPr>
        <w:spacing w:after="240" w:line="23" w:lineRule="atLeast"/>
        <w:jc w:val="both"/>
      </w:pPr>
      <w:proofErr w:type="spellStart"/>
      <w:r>
        <w:lastRenderedPageBreak/>
        <w:t>П</w:t>
      </w:r>
      <w:r w:rsidRPr="00B24DF3">
        <w:t>рофориентационную</w:t>
      </w:r>
      <w:proofErr w:type="spellEnd"/>
      <w:r w:rsidRPr="00B24DF3">
        <w:t xml:space="preserve"> работу следует возлагать на школьных учителей географии (должны личным примером и любовью к предмету мотивировать школьников), а также на общественные организации</w:t>
      </w:r>
      <w:r w:rsidR="00BE1C32">
        <w:t>.</w:t>
      </w:r>
      <w:r>
        <w:t xml:space="preserve"> При этом </w:t>
      </w:r>
      <w:r w:rsidRPr="000C4362">
        <w:t>информаци</w:t>
      </w:r>
      <w:r>
        <w:t>я</w:t>
      </w:r>
      <w:r w:rsidRPr="000C4362">
        <w:t xml:space="preserve"> </w:t>
      </w:r>
      <w:proofErr w:type="spellStart"/>
      <w:r w:rsidRPr="000C4362">
        <w:t>профориентационного</w:t>
      </w:r>
      <w:proofErr w:type="spellEnd"/>
      <w:r w:rsidRPr="000C4362">
        <w:t xml:space="preserve"> характера </w:t>
      </w:r>
      <w:r w:rsidR="00BE1C32">
        <w:t>должна размещаться в</w:t>
      </w:r>
      <w:r w:rsidRPr="000C4362">
        <w:t xml:space="preserve"> СМИ и социальных сет</w:t>
      </w:r>
      <w:r w:rsidR="00BE1C32">
        <w:t>ях</w:t>
      </w:r>
      <w:r w:rsidRPr="000C4362">
        <w:t>.</w:t>
      </w:r>
    </w:p>
    <w:p w:rsidR="00BE1C32" w:rsidRDefault="00BE1C32" w:rsidP="00B24DF3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 xml:space="preserve">Предложены следующие </w:t>
      </w:r>
      <w:r w:rsidR="00EA70C0">
        <w:t xml:space="preserve">формы ведения </w:t>
      </w:r>
      <w:proofErr w:type="spellStart"/>
      <w:r w:rsidR="00EA70C0">
        <w:t>профориентационной</w:t>
      </w:r>
      <w:proofErr w:type="spellEnd"/>
      <w:r w:rsidR="00EA70C0">
        <w:t xml:space="preserve"> работы:</w:t>
      </w:r>
    </w:p>
    <w:p w:rsidR="00A55B3D" w:rsidRDefault="00A55B3D" w:rsidP="00A55B3D">
      <w:pPr>
        <w:pStyle w:val="a5"/>
        <w:numPr>
          <w:ilvl w:val="0"/>
          <w:numId w:val="6"/>
        </w:numPr>
        <w:spacing w:after="240" w:line="23" w:lineRule="atLeast"/>
        <w:jc w:val="both"/>
      </w:pPr>
      <w:r>
        <w:t>университетские субботы</w:t>
      </w:r>
      <w:r w:rsidR="00011ADE">
        <w:t>;</w:t>
      </w:r>
    </w:p>
    <w:p w:rsidR="00A55B3D" w:rsidRDefault="00A55B3D" w:rsidP="00A55B3D">
      <w:pPr>
        <w:pStyle w:val="a5"/>
        <w:numPr>
          <w:ilvl w:val="0"/>
          <w:numId w:val="6"/>
        </w:numPr>
        <w:spacing w:after="240" w:line="23" w:lineRule="atLeast"/>
        <w:jc w:val="both"/>
      </w:pPr>
      <w:proofErr w:type="spellStart"/>
      <w:r>
        <w:t>профориентационные</w:t>
      </w:r>
      <w:proofErr w:type="spellEnd"/>
      <w:r>
        <w:t xml:space="preserve"> лекции в вузах</w:t>
      </w:r>
      <w:r w:rsidR="00011ADE">
        <w:t>;</w:t>
      </w:r>
    </w:p>
    <w:p w:rsidR="00A55B3D" w:rsidRDefault="00A55B3D" w:rsidP="00A55B3D">
      <w:pPr>
        <w:pStyle w:val="a5"/>
        <w:numPr>
          <w:ilvl w:val="0"/>
          <w:numId w:val="6"/>
        </w:numPr>
        <w:spacing w:after="240" w:line="23" w:lineRule="atLeast"/>
        <w:jc w:val="both"/>
      </w:pPr>
      <w:r>
        <w:t>лекции в вузах от потенциальных работодателей</w:t>
      </w:r>
      <w:r w:rsidR="00011ADE">
        <w:t>;</w:t>
      </w:r>
    </w:p>
    <w:p w:rsidR="00A55B3D" w:rsidRDefault="00011ADE" w:rsidP="00A55B3D">
      <w:pPr>
        <w:pStyle w:val="a5"/>
        <w:numPr>
          <w:ilvl w:val="0"/>
          <w:numId w:val="6"/>
        </w:numPr>
        <w:spacing w:after="240" w:line="23" w:lineRule="atLeast"/>
        <w:jc w:val="both"/>
      </w:pPr>
      <w:proofErr w:type="spellStart"/>
      <w:r>
        <w:t>профориентационные</w:t>
      </w:r>
      <w:proofErr w:type="spellEnd"/>
      <w:r>
        <w:t xml:space="preserve"> телепередачи;</w:t>
      </w:r>
    </w:p>
    <w:p w:rsidR="00A55B3D" w:rsidRDefault="00A55B3D" w:rsidP="00A55B3D">
      <w:pPr>
        <w:pStyle w:val="a5"/>
        <w:numPr>
          <w:ilvl w:val="0"/>
          <w:numId w:val="6"/>
        </w:numPr>
        <w:spacing w:after="240" w:line="23" w:lineRule="atLeast"/>
        <w:jc w:val="both"/>
      </w:pPr>
      <w:r>
        <w:t>проведение «классных часов» в школах с представителями различных сфер деятельности (на личном примере рассказывать школьникам о возможностях географа в различных отраслях)</w:t>
      </w:r>
      <w:r w:rsidR="00011ADE">
        <w:t>.</w:t>
      </w:r>
    </w:p>
    <w:p w:rsidR="00A55B3D" w:rsidRDefault="00A55B3D" w:rsidP="00A55B3D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 xml:space="preserve">Необходимо создать </w:t>
      </w:r>
      <w:r w:rsidRPr="000C4362">
        <w:t>спис</w:t>
      </w:r>
      <w:r>
        <w:t>ок</w:t>
      </w:r>
      <w:r w:rsidRPr="000C4362">
        <w:t xml:space="preserve"> специализаций с обязательными требованиями к ним (на основе уже существующего) в более простой и доступной для обывателей форме, а также анонсирова</w:t>
      </w:r>
      <w:r>
        <w:t>ть его создание</w:t>
      </w:r>
      <w:r w:rsidRPr="000C4362">
        <w:t xml:space="preserve"> в школах и вузах.</w:t>
      </w:r>
    </w:p>
    <w:p w:rsidR="00A55B3D" w:rsidRDefault="00643D64" w:rsidP="00A55B3D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 xml:space="preserve">Мероприятия </w:t>
      </w:r>
      <w:proofErr w:type="spellStart"/>
      <w:r>
        <w:t>профориентационного</w:t>
      </w:r>
      <w:proofErr w:type="spellEnd"/>
      <w:r>
        <w:t xml:space="preserve"> характера в формате Молодежного интеллектуального клуба способствуют повышени</w:t>
      </w:r>
      <w:r w:rsidR="00E35F4F">
        <w:t>ю</w:t>
      </w:r>
      <w:r>
        <w:t xml:space="preserve"> престижа</w:t>
      </w:r>
      <w:r w:rsidR="00E35F4F">
        <w:t xml:space="preserve"> </w:t>
      </w:r>
      <w:r>
        <w:t xml:space="preserve">географа </w:t>
      </w:r>
      <w:r w:rsidR="00E35F4F">
        <w:t xml:space="preserve">как специалиста и помогают участникам разобраться в </w:t>
      </w:r>
      <w:r w:rsidR="00043E2B">
        <w:t>собственных желаниях и определиться с дальнейшим направлением деятельности.</w:t>
      </w:r>
    </w:p>
    <w:p w:rsidR="004152BD" w:rsidRDefault="004152BD"/>
    <w:sectPr w:rsidR="0041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511"/>
    <w:multiLevelType w:val="hybridMultilevel"/>
    <w:tmpl w:val="B09CE6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F0315"/>
    <w:multiLevelType w:val="hybridMultilevel"/>
    <w:tmpl w:val="C4B88228"/>
    <w:lvl w:ilvl="0" w:tplc="0419000F">
      <w:start w:val="1"/>
      <w:numFmt w:val="decimal"/>
      <w:lvlText w:val="%1."/>
      <w:lvlJc w:val="left"/>
      <w:pPr>
        <w:ind w:left="2565" w:hanging="360"/>
      </w:p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14B92BBB"/>
    <w:multiLevelType w:val="hybridMultilevel"/>
    <w:tmpl w:val="B010D45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44CF093B"/>
    <w:multiLevelType w:val="hybridMultilevel"/>
    <w:tmpl w:val="77463B5C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5DE61C94"/>
    <w:multiLevelType w:val="hybridMultilevel"/>
    <w:tmpl w:val="107CA568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699E201F"/>
    <w:multiLevelType w:val="hybridMultilevel"/>
    <w:tmpl w:val="1DE2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D368D"/>
    <w:multiLevelType w:val="hybridMultilevel"/>
    <w:tmpl w:val="E136618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40"/>
    <w:rsid w:val="00011ADE"/>
    <w:rsid w:val="00043E2B"/>
    <w:rsid w:val="004152BD"/>
    <w:rsid w:val="00643D64"/>
    <w:rsid w:val="00921C1D"/>
    <w:rsid w:val="00A55B3D"/>
    <w:rsid w:val="00B24DF3"/>
    <w:rsid w:val="00B703BB"/>
    <w:rsid w:val="00BE1C32"/>
    <w:rsid w:val="00D56A40"/>
    <w:rsid w:val="00E35F4F"/>
    <w:rsid w:val="00EA70C0"/>
    <w:rsid w:val="00EC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0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Каторгин Андрей Дмитриевич</dc:creator>
  <cp:lastModifiedBy>Каторгин Андрей Дмитриевич</cp:lastModifiedBy>
  <cp:revision>3</cp:revision>
  <cp:lastPrinted>2017-03-01T12:37:00Z</cp:lastPrinted>
  <dcterms:created xsi:type="dcterms:W3CDTF">2017-03-01T09:48:00Z</dcterms:created>
  <dcterms:modified xsi:type="dcterms:W3CDTF">2018-04-06T15:18:00Z</dcterms:modified>
</cp:coreProperties>
</file>